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0EAB8" w14:textId="005EAE90" w:rsidR="00251FCB" w:rsidRPr="007C5167" w:rsidRDefault="00251FCB" w:rsidP="007C5167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6F3360E6" w14:textId="19330EBF" w:rsidR="0088330C" w:rsidRPr="006C431A" w:rsidRDefault="00EC3798" w:rsidP="007C5167">
      <w:pPr>
        <w:tabs>
          <w:tab w:val="left" w:pos="2363"/>
          <w:tab w:val="center" w:pos="4950"/>
        </w:tabs>
        <w:spacing w:after="0" w:line="240" w:lineRule="auto"/>
        <w:rPr>
          <w:rFonts w:cs="Times New Roman"/>
          <w:b/>
          <w:szCs w:val="28"/>
        </w:rPr>
      </w:pPr>
      <w:r w:rsidRPr="007C5167">
        <w:rPr>
          <w:rFonts w:cs="Times New Roman"/>
          <w:b/>
          <w:bCs/>
          <w:szCs w:val="28"/>
          <w:lang w:val="nl-NL"/>
        </w:rPr>
        <w:tab/>
      </w:r>
      <w:r w:rsidRPr="007C5167">
        <w:rPr>
          <w:rFonts w:cs="Times New Roman"/>
          <w:b/>
          <w:bCs/>
          <w:szCs w:val="28"/>
          <w:lang w:val="nl-NL"/>
        </w:rPr>
        <w:tab/>
      </w:r>
      <w:r w:rsidR="006C431A">
        <w:rPr>
          <w:rFonts w:cs="Times New Roman"/>
          <w:b/>
          <w:bCs/>
          <w:szCs w:val="28"/>
          <w:lang w:val="nl-NL"/>
        </w:rPr>
        <w:t>KIỂM TRA GIỮA HỌC KÌ I</w:t>
      </w:r>
    </w:p>
    <w:p w14:paraId="6AF3924C" w14:textId="18235C85" w:rsidR="00251FCB" w:rsidRDefault="006C431A" w:rsidP="007C5167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</w:rPr>
        <w:t xml:space="preserve">MÔN: </w:t>
      </w:r>
      <w:r w:rsidR="00251FCB" w:rsidRPr="007C5167">
        <w:rPr>
          <w:rFonts w:cs="Times New Roman"/>
          <w:b/>
          <w:szCs w:val="28"/>
          <w:lang w:val="vi-VN"/>
        </w:rPr>
        <w:t>HOẠT ĐỘNG TRẢI NGHIỆM, HƯỚNG NGHIỆP</w:t>
      </w:r>
      <w:r w:rsidR="000B1521" w:rsidRPr="001026B7">
        <w:rPr>
          <w:rFonts w:cs="Times New Roman"/>
          <w:b/>
          <w:szCs w:val="28"/>
          <w:lang w:val="nl-NL"/>
        </w:rPr>
        <w:t xml:space="preserve"> LỚ</w:t>
      </w:r>
      <w:r w:rsidR="00FC4CBF">
        <w:rPr>
          <w:rFonts w:cs="Times New Roman"/>
          <w:b/>
          <w:szCs w:val="28"/>
          <w:lang w:val="nl-NL"/>
        </w:rPr>
        <w:t>P 6</w:t>
      </w:r>
      <w:bookmarkStart w:id="0" w:name="_GoBack"/>
      <w:bookmarkEnd w:id="0"/>
    </w:p>
    <w:p w14:paraId="48B05989" w14:textId="632F985E" w:rsidR="006C431A" w:rsidRPr="001026B7" w:rsidRDefault="006C431A" w:rsidP="007C5167">
      <w:pPr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Thời gian thực hiện: 60 phút</w:t>
      </w:r>
    </w:p>
    <w:p w14:paraId="7E194DCB" w14:textId="77777777" w:rsidR="00D924CA" w:rsidRDefault="00D924CA" w:rsidP="007C5167">
      <w:pPr>
        <w:widowControl w:val="0"/>
        <w:spacing w:after="0" w:line="240" w:lineRule="auto"/>
        <w:jc w:val="both"/>
        <w:rPr>
          <w:rFonts w:cs="Times New Roman"/>
          <w:b/>
          <w:szCs w:val="28"/>
          <w:lang w:val="nl-NL"/>
        </w:rPr>
      </w:pPr>
    </w:p>
    <w:p w14:paraId="3DF9181D" w14:textId="44388E25" w:rsidR="00F66EF2" w:rsidRPr="007C5167" w:rsidRDefault="00F66EF2" w:rsidP="007C5167">
      <w:pPr>
        <w:widowControl w:val="0"/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7C5167">
        <w:rPr>
          <w:rFonts w:cs="Times New Roman"/>
          <w:b/>
          <w:szCs w:val="28"/>
          <w:lang w:val="nl-NL"/>
        </w:rPr>
        <w:t>I. MỤC TIÊU</w:t>
      </w:r>
    </w:p>
    <w:p w14:paraId="3D22CFD4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1. Mục tiêu đánh giá</w:t>
      </w:r>
    </w:p>
    <w:p w14:paraId="7B8BCEA1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Đánh giá mức độ học sinh phát hiện được sở thích, khả năng, giá trị bản thân.</w:t>
      </w:r>
    </w:p>
    <w:p w14:paraId="3D82F5CB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Khích lệ sự tự tin và khả năng tự thể hiện.</w:t>
      </w:r>
    </w:p>
    <w:p w14:paraId="641C3799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2. Yêu cầu cần đạt</w:t>
      </w:r>
    </w:p>
    <w:p w14:paraId="298DD408" w14:textId="77777777" w:rsidR="00FC4CBF" w:rsidRDefault="00FC4CBF" w:rsidP="00FC4CBF">
      <w:pPr>
        <w:widowControl w:val="0"/>
        <w:spacing w:after="120"/>
        <w:jc w:val="both"/>
        <w:rPr>
          <w:rFonts w:cs="Times New Roman"/>
          <w:szCs w:val="28"/>
        </w:rPr>
      </w:pPr>
      <w:r>
        <w:rPr>
          <w:rStyle w:val="fontstyle01"/>
        </w:rPr>
        <w:t>- Phát hiện được sở thích, khả năng và những giá trị khác của bản thân; tự tin với sở thích, khả năng của mình</w:t>
      </w:r>
    </w:p>
    <w:p w14:paraId="410BFC84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Cs/>
          <w:szCs w:val="28"/>
          <w:lang w:val="nl-NL"/>
        </w:rPr>
      </w:pPr>
      <w:r>
        <w:rPr>
          <w:rFonts w:cs="Times New Roman"/>
          <w:bCs/>
          <w:szCs w:val="28"/>
          <w:lang w:val="nl-NL"/>
        </w:rPr>
        <w:t>- Quá trình tham gia thực hiện của HS:</w:t>
      </w:r>
    </w:p>
    <w:p w14:paraId="03E323FB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Cs/>
          <w:szCs w:val="28"/>
          <w:lang w:val="nl-NL"/>
        </w:rPr>
      </w:pPr>
      <w:r>
        <w:rPr>
          <w:rFonts w:cs="Times New Roman"/>
          <w:bCs/>
          <w:szCs w:val="28"/>
          <w:lang w:val="nl-NL"/>
        </w:rPr>
        <w:t>+ HS tích cực tham gia thực hiện hoạt động;</w:t>
      </w:r>
    </w:p>
    <w:p w14:paraId="3BE8075C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/>
          <w:bCs/>
          <w:iCs/>
          <w:szCs w:val="28"/>
          <w:lang w:val="nl-NL"/>
        </w:rPr>
      </w:pPr>
      <w:r>
        <w:rPr>
          <w:rFonts w:cs="Times New Roman"/>
          <w:bCs/>
          <w:szCs w:val="28"/>
          <w:lang w:val="nl-NL"/>
        </w:rPr>
        <w:t>+ HS hợp tác, phối hợp với các bạn trong thực hiện hoạt động.</w:t>
      </w:r>
    </w:p>
    <w:p w14:paraId="25B05BF7" w14:textId="67E674D3" w:rsidR="00F86C81" w:rsidRPr="007C5167" w:rsidRDefault="006A24D3" w:rsidP="007C5167">
      <w:pPr>
        <w:widowControl w:val="0"/>
        <w:spacing w:after="0" w:line="240" w:lineRule="auto"/>
        <w:jc w:val="both"/>
        <w:rPr>
          <w:rFonts w:cs="Times New Roman"/>
          <w:b/>
          <w:bCs/>
          <w:iCs/>
          <w:szCs w:val="28"/>
          <w:lang w:val="nl-NL"/>
        </w:rPr>
      </w:pPr>
      <w:r w:rsidRPr="007C5167">
        <w:rPr>
          <w:rFonts w:cs="Times New Roman"/>
          <w:b/>
          <w:bCs/>
          <w:iCs/>
          <w:szCs w:val="28"/>
          <w:lang w:val="nl-NL"/>
        </w:rPr>
        <w:t>II. NỘI DUNG ĐÁNH GIÁ</w:t>
      </w:r>
    </w:p>
    <w:p w14:paraId="3566A09E" w14:textId="77777777" w:rsidR="00FC4CBF" w:rsidRDefault="00FC4CBF" w:rsidP="00FC4CBF">
      <w:pPr>
        <w:pStyle w:val="TableParagraph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Đánh giá các nội dung:</w:t>
      </w:r>
    </w:p>
    <w:p w14:paraId="3D2CAB22" w14:textId="77777777" w:rsidR="00FC4CBF" w:rsidRDefault="00FC4CBF" w:rsidP="00FC4CBF">
      <w:pPr>
        <w:pStyle w:val="TableParagraph"/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Xây dựng bản kế hoạch thực hiện video, gồm:</w:t>
      </w:r>
    </w:p>
    <w:p w14:paraId="75AE1A1B" w14:textId="77777777" w:rsidR="00FC4CBF" w:rsidRDefault="00FC4CBF" w:rsidP="00FC4CBF">
      <w:pPr>
        <w:pStyle w:val="TableParagraph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Mục tiêu (thể hiện được sở thích/khả năng).</w:t>
      </w:r>
    </w:p>
    <w:p w14:paraId="332C6715" w14:textId="77777777" w:rsidR="00FC4CBF" w:rsidRDefault="00FC4CBF" w:rsidP="00FC4CBF">
      <w:pPr>
        <w:pStyle w:val="TableParagraph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Hình thức thể hiện (giới thiệu, minh họa, phỏng vấn, kể chuyện...).</w:t>
      </w:r>
    </w:p>
    <w:p w14:paraId="497B7269" w14:textId="77777777" w:rsidR="00FC4CBF" w:rsidRDefault="00FC4CBF" w:rsidP="00FC4CBF">
      <w:pPr>
        <w:pStyle w:val="TableParagraph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Phân công công việc trong nhóm.</w:t>
      </w:r>
    </w:p>
    <w:p w14:paraId="1FE1018F" w14:textId="77777777" w:rsidR="00FC4CBF" w:rsidRDefault="00FC4CBF" w:rsidP="00FC4CBF">
      <w:pPr>
        <w:pStyle w:val="TableParagraph"/>
        <w:spacing w:before="0" w:after="120"/>
        <w:jc w:val="both"/>
        <w:rPr>
          <w:szCs w:val="28"/>
        </w:rPr>
      </w:pPr>
      <w:r>
        <w:rPr>
          <w:sz w:val="28"/>
          <w:szCs w:val="28"/>
        </w:rPr>
        <w:t>- Thời gian thực hiện.</w:t>
      </w:r>
    </w:p>
    <w:p w14:paraId="16059581" w14:textId="77777777" w:rsidR="00FC4CBF" w:rsidRDefault="00FC4CBF" w:rsidP="00FC4CBF">
      <w:pPr>
        <w:pStyle w:val="TableParagraph"/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Thực hiện video ngắn (5-7 phút) với nội dung:</w:t>
      </w:r>
    </w:p>
    <w:p w14:paraId="6F45456F" w14:textId="77777777" w:rsidR="00FC4CBF" w:rsidRDefault="00FC4CBF" w:rsidP="00FC4CBF">
      <w:pPr>
        <w:pStyle w:val="TableParagraph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Giới thiệu sở thích/khả năng/giá trị bản thân.</w:t>
      </w:r>
    </w:p>
    <w:p w14:paraId="4F85AFC8" w14:textId="77777777" w:rsidR="00FC4CBF" w:rsidRDefault="00FC4CBF" w:rsidP="00FC4CBF">
      <w:pPr>
        <w:pStyle w:val="TableParagraph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Minh chứng hoặc minh họa trực quan (hình ảnh, hoạt động thực tế, sản phẩm cá nhân...).</w:t>
      </w:r>
    </w:p>
    <w:p w14:paraId="56B55A41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eastAsia="Times New Roman" w:cs="Times New Roman"/>
          <w:szCs w:val="28"/>
        </w:rPr>
      </w:pPr>
      <w:r>
        <w:rPr>
          <w:szCs w:val="28"/>
        </w:rPr>
        <w:t xml:space="preserve">- </w:t>
      </w:r>
      <w:r>
        <w:rPr>
          <w:rFonts w:eastAsia="Times New Roman" w:cs="Times New Roman"/>
          <w:szCs w:val="28"/>
        </w:rPr>
        <w:t>Thông điệp thể hiện sự tự tin, khẳng định bản thân.</w:t>
      </w:r>
    </w:p>
    <w:p w14:paraId="06545E36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3. Quá trình tham gia thực hiện của HS:</w:t>
      </w:r>
    </w:p>
    <w:p w14:paraId="6DAEF4FD" w14:textId="77777777" w:rsidR="00FC4CBF" w:rsidRDefault="00FC4CBF" w:rsidP="00FC4CBF">
      <w:pPr>
        <w:widowControl w:val="0"/>
        <w:spacing w:after="120" w:line="240" w:lineRule="auto"/>
        <w:jc w:val="both"/>
        <w:rPr>
          <w:rFonts w:cs="Times New Roman"/>
          <w:bCs/>
          <w:szCs w:val="28"/>
          <w:lang w:val="nl-NL"/>
        </w:rPr>
      </w:pPr>
      <w:r>
        <w:rPr>
          <w:rFonts w:cs="Times New Roman"/>
          <w:bCs/>
          <w:szCs w:val="28"/>
          <w:lang w:val="nl-NL"/>
        </w:rPr>
        <w:t xml:space="preserve">- Mức độ tích cực khi tham gia hoạt động </w:t>
      </w:r>
      <w:r>
        <w:rPr>
          <w:rFonts w:cs="Times New Roman"/>
          <w:bCs/>
          <w:i/>
          <w:iCs/>
          <w:szCs w:val="28"/>
          <w:lang w:val="nl-NL"/>
        </w:rPr>
        <w:t>(thời gian, khối lượng công việc…)</w:t>
      </w:r>
    </w:p>
    <w:p w14:paraId="6BF970AA" w14:textId="77777777" w:rsidR="00FC4CBF" w:rsidRDefault="00FC4CBF" w:rsidP="00FC4CBF">
      <w:pPr>
        <w:widowControl w:val="0"/>
        <w:spacing w:after="120" w:line="240" w:lineRule="auto"/>
        <w:ind w:right="32"/>
        <w:jc w:val="both"/>
        <w:rPr>
          <w:rFonts w:cs="Times New Roman"/>
          <w:bCs/>
          <w:i/>
          <w:iCs/>
          <w:szCs w:val="28"/>
          <w:lang w:val="nl-NL"/>
        </w:rPr>
      </w:pPr>
      <w:r>
        <w:rPr>
          <w:rFonts w:cs="Times New Roman"/>
          <w:bCs/>
          <w:szCs w:val="28"/>
          <w:lang w:val="nl-NL"/>
        </w:rPr>
        <w:t>- Mức độ hợp tác với các bạn khi thực hiện nhiệm vụ chung</w:t>
      </w:r>
      <w:r>
        <w:rPr>
          <w:rFonts w:cs="Times New Roman"/>
          <w:b/>
          <w:szCs w:val="28"/>
          <w:lang w:val="nl-NL"/>
        </w:rPr>
        <w:t xml:space="preserve"> </w:t>
      </w:r>
      <w:r>
        <w:rPr>
          <w:rFonts w:cs="Times New Roman"/>
          <w:bCs/>
          <w:i/>
          <w:iCs/>
          <w:szCs w:val="28"/>
          <w:lang w:val="nl-NL"/>
        </w:rPr>
        <w:t>(đề xuất ý kiến, lắng nghe ý kiến, cùng thực hiện nhiệm vụ…)</w:t>
      </w:r>
    </w:p>
    <w:p w14:paraId="3AE798D4" w14:textId="3D64477B" w:rsidR="00F86C81" w:rsidRPr="007C5167" w:rsidRDefault="00D718A0" w:rsidP="007C5167">
      <w:pPr>
        <w:pStyle w:val="Heading3"/>
        <w:spacing w:before="0" w:beforeAutospacing="0" w:after="0" w:afterAutospacing="0"/>
        <w:rPr>
          <w:iCs/>
          <w:sz w:val="28"/>
          <w:szCs w:val="28"/>
          <w:lang w:val="nl-NL"/>
        </w:rPr>
      </w:pPr>
      <w:r w:rsidRPr="007C5167">
        <w:rPr>
          <w:iCs/>
          <w:sz w:val="28"/>
          <w:szCs w:val="28"/>
          <w:lang w:val="nl-NL"/>
        </w:rPr>
        <w:t xml:space="preserve">III. </w:t>
      </w:r>
      <w:r w:rsidR="00744A17" w:rsidRPr="007C5167">
        <w:rPr>
          <w:iCs/>
          <w:sz w:val="28"/>
          <w:szCs w:val="28"/>
          <w:lang w:val="nl-NL"/>
        </w:rPr>
        <w:t xml:space="preserve">PHƯƠNG PHÁP </w:t>
      </w:r>
      <w:r w:rsidRPr="007C5167">
        <w:rPr>
          <w:iCs/>
          <w:sz w:val="28"/>
          <w:szCs w:val="28"/>
          <w:lang w:val="nl-NL"/>
        </w:rPr>
        <w:t>ĐÁNH GIÁ</w:t>
      </w:r>
    </w:p>
    <w:p w14:paraId="015369A9" w14:textId="77777777" w:rsidR="00FC4CBF" w:rsidRPr="00FC4CBF" w:rsidRDefault="00FC4CBF" w:rsidP="00FC4CBF">
      <w:pPr>
        <w:pStyle w:val="Heading3"/>
        <w:widowControl w:val="0"/>
        <w:spacing w:before="0" w:after="120"/>
        <w:jc w:val="both"/>
        <w:rPr>
          <w:b w:val="0"/>
          <w:iCs/>
        </w:rPr>
      </w:pPr>
      <w:r w:rsidRPr="00FC4CBF">
        <w:rPr>
          <w:b w:val="0"/>
          <w:iCs/>
        </w:rPr>
        <w:t>- Quan sát quá trình tham gia.</w:t>
      </w:r>
    </w:p>
    <w:p w14:paraId="78091A8F" w14:textId="77777777" w:rsidR="00FC4CBF" w:rsidRPr="00FC4CBF" w:rsidRDefault="00FC4CBF" w:rsidP="00FC4CBF">
      <w:pPr>
        <w:pStyle w:val="Heading3"/>
        <w:widowControl w:val="0"/>
        <w:spacing w:before="0" w:after="120"/>
        <w:jc w:val="both"/>
        <w:rPr>
          <w:b w:val="0"/>
          <w:iCs/>
        </w:rPr>
      </w:pPr>
      <w:r w:rsidRPr="00FC4CBF">
        <w:rPr>
          <w:b w:val="0"/>
          <w:iCs/>
        </w:rPr>
        <w:t>- Phân tích sản phẩm (video).</w:t>
      </w:r>
    </w:p>
    <w:p w14:paraId="104CD990" w14:textId="77777777" w:rsidR="00FC4CBF" w:rsidRPr="00FC4CBF" w:rsidRDefault="00FC4CBF" w:rsidP="00FC4CBF">
      <w:pPr>
        <w:pStyle w:val="Heading3"/>
        <w:widowControl w:val="0"/>
        <w:spacing w:before="0" w:after="120"/>
        <w:jc w:val="both"/>
        <w:rPr>
          <w:b w:val="0"/>
          <w:iCs/>
        </w:rPr>
      </w:pPr>
      <w:r w:rsidRPr="00FC4CBF">
        <w:rPr>
          <w:b w:val="0"/>
          <w:iCs/>
        </w:rPr>
        <w:lastRenderedPageBreak/>
        <w:t>- Tự đánh giá và đánh giá chéo trong nhóm.</w:t>
      </w:r>
    </w:p>
    <w:p w14:paraId="2D654A54" w14:textId="703FF577" w:rsidR="00BD0458" w:rsidRPr="007C5167" w:rsidRDefault="00BD0458" w:rsidP="007C5167">
      <w:pPr>
        <w:pStyle w:val="Heading3"/>
        <w:spacing w:before="0" w:beforeAutospacing="0" w:after="0" w:afterAutospacing="0"/>
        <w:rPr>
          <w:iCs/>
          <w:sz w:val="28"/>
          <w:szCs w:val="28"/>
          <w:lang w:val="nl-NL"/>
        </w:rPr>
      </w:pPr>
      <w:r w:rsidRPr="007C5167">
        <w:rPr>
          <w:iCs/>
          <w:sz w:val="28"/>
          <w:szCs w:val="28"/>
          <w:lang w:val="nl-NL"/>
        </w:rPr>
        <w:t>IV. HƯỚNG DẪN ĐÁNH GIÁ</w:t>
      </w:r>
    </w:p>
    <w:p w14:paraId="7D4F7C11" w14:textId="77777777" w:rsidR="00FC4CBF" w:rsidRPr="00FC4CBF" w:rsidRDefault="00FC4CBF" w:rsidP="00FC4CBF">
      <w:pPr>
        <w:pStyle w:val="Heading3"/>
        <w:widowControl w:val="0"/>
        <w:spacing w:before="0" w:after="120"/>
        <w:jc w:val="both"/>
        <w:rPr>
          <w:b w:val="0"/>
        </w:rPr>
      </w:pPr>
      <w:r w:rsidRPr="00FC4CBF">
        <w:rPr>
          <w:b w:val="0"/>
        </w:rPr>
        <w:t>Học sinh xây dựng kế hoạch, quay và dựng 01 video ngắn (5 - 7 phút) giới thiệu bản thân theo nhóm: Nội dung video thể hiện được sở thích, khả năng, giá trị nổi bật và sự tự tin.</w:t>
      </w:r>
    </w:p>
    <w:p w14:paraId="1ABB8446" w14:textId="23DFF069" w:rsidR="004F6DD2" w:rsidRPr="007C5167" w:rsidRDefault="00832674" w:rsidP="007C5167">
      <w:pPr>
        <w:pStyle w:val="Heading3"/>
        <w:spacing w:before="0" w:beforeAutospacing="0" w:after="0" w:afterAutospacing="0"/>
        <w:rPr>
          <w:iCs/>
          <w:sz w:val="28"/>
          <w:szCs w:val="28"/>
          <w:lang w:val="nl-NL"/>
        </w:rPr>
      </w:pPr>
      <w:r w:rsidRPr="007C5167">
        <w:rPr>
          <w:iCs/>
          <w:sz w:val="28"/>
          <w:szCs w:val="28"/>
          <w:lang w:val="nl-NL"/>
        </w:rPr>
        <w:t>V. YÊU CẦU VỀ SẢN PHẨM/TIÊU CHÍ ĐÁNH GIÁ SẢN PHẨM</w:t>
      </w:r>
    </w:p>
    <w:p w14:paraId="0DFF4C6D" w14:textId="77777777" w:rsidR="00FC4CBF" w:rsidRDefault="00FC4CBF" w:rsidP="00FC4CBF">
      <w:pPr>
        <w:pStyle w:val="TableParagraph"/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 xml:space="preserve">1. </w:t>
      </w:r>
      <w:r>
        <w:rPr>
          <w:b/>
          <w:bCs/>
          <w:sz w:val="28"/>
          <w:szCs w:val="28"/>
        </w:rPr>
        <w:t>Kế hoạch thực hiện video:</w:t>
      </w:r>
    </w:p>
    <w:p w14:paraId="1623A60D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Mục tiêu rõ ràng.</w:t>
      </w:r>
    </w:p>
    <w:p w14:paraId="70A5F9E4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Nội dung và hình thức thể hiện phù hợp.</w:t>
      </w:r>
    </w:p>
    <w:p w14:paraId="2A70905F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Phân công công việc rõ ràng.</w:t>
      </w:r>
    </w:p>
    <w:p w14:paraId="3B5F5FC2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Thời gian cụ thể.</w:t>
      </w:r>
    </w:p>
    <w:p w14:paraId="54E967BF" w14:textId="77777777" w:rsidR="00FC4CBF" w:rsidRDefault="00FC4CBF" w:rsidP="00FC4CBF">
      <w:pPr>
        <w:pStyle w:val="TableParagraph"/>
        <w:spacing w:before="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Video ngắn:</w:t>
      </w:r>
    </w:p>
    <w:p w14:paraId="193DF52A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Có tiêu đề, mở đầu ấn tượng.</w:t>
      </w:r>
    </w:p>
    <w:p w14:paraId="78F2F983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Thể hiện rõ sở thích/khả năng/giá trị bản thân.</w:t>
      </w:r>
    </w:p>
    <w:p w14:paraId="1C5B0BB5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Có minh chứng minh họa cụ thể.</w:t>
      </w:r>
    </w:p>
    <w:p w14:paraId="6BDCCEA1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Có thông điệp tự tin, tích cực.</w:t>
      </w:r>
    </w:p>
    <w:p w14:paraId="10EFF951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Hình thức trình bày: rõ ràng, sáng tạo, hấp dẫn.</w:t>
      </w:r>
    </w:p>
    <w:p w14:paraId="613C5198" w14:textId="77777777" w:rsidR="00FC4CBF" w:rsidRDefault="00FC4CBF" w:rsidP="00FC4CBF">
      <w:pPr>
        <w:pStyle w:val="TableParagraph"/>
        <w:spacing w:before="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Quá trình tham gia:</w:t>
      </w:r>
    </w:p>
    <w:p w14:paraId="621324C2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Tích cực, chủ động.</w:t>
      </w:r>
    </w:p>
    <w:p w14:paraId="13761FF0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Hợp tác tốt trong nhóm.</w:t>
      </w:r>
    </w:p>
    <w:p w14:paraId="35B3FE86" w14:textId="77777777" w:rsidR="00FC4CBF" w:rsidRDefault="00FC4CBF" w:rsidP="00FC4CBF">
      <w:pPr>
        <w:pStyle w:val="TableParagraph"/>
        <w:spacing w:before="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Đóng góp ý tưởng sáng tạo.</w:t>
      </w:r>
    </w:p>
    <w:p w14:paraId="00DD8C28" w14:textId="7C508E4D" w:rsidR="009B53F5" w:rsidRPr="007C5167" w:rsidRDefault="008F48E7" w:rsidP="007C5167">
      <w:pPr>
        <w:spacing w:after="0" w:line="240" w:lineRule="auto"/>
        <w:rPr>
          <w:rFonts w:eastAsia="Times New Roman" w:cs="Times New Roman"/>
          <w:b/>
          <w:bCs/>
          <w:iCs/>
          <w:szCs w:val="28"/>
          <w:lang w:val="nl-NL"/>
        </w:rPr>
      </w:pPr>
      <w:r w:rsidRPr="007C5167">
        <w:rPr>
          <w:rFonts w:eastAsia="Times New Roman" w:cs="Times New Roman"/>
          <w:b/>
          <w:bCs/>
          <w:iCs/>
          <w:szCs w:val="28"/>
          <w:lang w:val="nl-NL"/>
        </w:rPr>
        <w:t>VI</w:t>
      </w:r>
      <w:r w:rsidR="00F86C81" w:rsidRPr="007C5167">
        <w:rPr>
          <w:rFonts w:eastAsia="Times New Roman" w:cs="Times New Roman"/>
          <w:b/>
          <w:bCs/>
          <w:iCs/>
          <w:szCs w:val="28"/>
          <w:lang w:val="nl-NL"/>
        </w:rPr>
        <w:t xml:space="preserve">. </w:t>
      </w:r>
      <w:r w:rsidR="009B53F5" w:rsidRPr="007C5167">
        <w:rPr>
          <w:rFonts w:eastAsia="Times New Roman" w:cs="Times New Roman"/>
          <w:b/>
          <w:bCs/>
          <w:iCs/>
          <w:szCs w:val="28"/>
          <w:lang w:val="nl-NL"/>
        </w:rPr>
        <w:t xml:space="preserve">BẢNG TIÊU CHÍ ĐÁNH GIÁ </w:t>
      </w:r>
    </w:p>
    <w:p w14:paraId="40F036CF" w14:textId="77777777" w:rsidR="00FC4CBF" w:rsidRDefault="00FC4CBF" w:rsidP="00FC4CBF">
      <w:pPr>
        <w:widowControl w:val="0"/>
        <w:spacing w:after="120" w:line="240" w:lineRule="auto"/>
        <w:rPr>
          <w:rFonts w:eastAsia="Times New Roman" w:cs="Times New Roman"/>
          <w:b/>
          <w:bCs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</w:rPr>
        <w:t>1. Phiếu đánh giá kế hoạch thực hiện video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2867"/>
        <w:gridCol w:w="2513"/>
        <w:gridCol w:w="2553"/>
      </w:tblGrid>
      <w:tr w:rsidR="00FC4CBF" w14:paraId="136E18C1" w14:textId="77777777" w:rsidTr="00E17B80">
        <w:tc>
          <w:tcPr>
            <w:tcW w:w="1413" w:type="dxa"/>
          </w:tcPr>
          <w:p w14:paraId="5A737D30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</w:rPr>
              <w:t>Tiêu chí</w:t>
            </w:r>
          </w:p>
        </w:tc>
        <w:tc>
          <w:tcPr>
            <w:tcW w:w="0" w:type="auto"/>
          </w:tcPr>
          <w:p w14:paraId="1B967A0C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</w:rPr>
              <w:t>3 điểm</w:t>
            </w:r>
          </w:p>
        </w:tc>
        <w:tc>
          <w:tcPr>
            <w:tcW w:w="0" w:type="auto"/>
          </w:tcPr>
          <w:p w14:paraId="76D4EF81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</w:rPr>
              <w:t>2 điểm</w:t>
            </w:r>
          </w:p>
        </w:tc>
        <w:tc>
          <w:tcPr>
            <w:tcW w:w="0" w:type="auto"/>
          </w:tcPr>
          <w:p w14:paraId="61F51D33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</w:rPr>
              <w:t>1 điểm</w:t>
            </w:r>
          </w:p>
        </w:tc>
      </w:tr>
      <w:tr w:rsidR="00FC4CBF" w14:paraId="27A4E99F" w14:textId="77777777" w:rsidTr="00E17B80">
        <w:tc>
          <w:tcPr>
            <w:tcW w:w="1413" w:type="dxa"/>
          </w:tcPr>
          <w:p w14:paraId="01B854D2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Mục tiêu</w:t>
            </w:r>
          </w:p>
        </w:tc>
        <w:tc>
          <w:tcPr>
            <w:tcW w:w="0" w:type="auto"/>
          </w:tcPr>
          <w:p w14:paraId="179AB251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Rõ ràng, phù hợp, khả thi</w:t>
            </w:r>
          </w:p>
        </w:tc>
        <w:tc>
          <w:tcPr>
            <w:tcW w:w="0" w:type="auto"/>
          </w:tcPr>
          <w:p w14:paraId="24B77F7B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Có nhưng chưa cụ thể</w:t>
            </w:r>
          </w:p>
        </w:tc>
        <w:tc>
          <w:tcPr>
            <w:tcW w:w="0" w:type="auto"/>
          </w:tcPr>
          <w:p w14:paraId="2EA2690D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Mơ hồ, chung chung</w:t>
            </w:r>
          </w:p>
        </w:tc>
      </w:tr>
      <w:tr w:rsidR="00FC4CBF" w14:paraId="66440D46" w14:textId="77777777" w:rsidTr="00E17B80">
        <w:tc>
          <w:tcPr>
            <w:tcW w:w="1413" w:type="dxa"/>
          </w:tcPr>
          <w:p w14:paraId="7CA340B1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Hình thức thể hiện</w:t>
            </w:r>
          </w:p>
        </w:tc>
        <w:tc>
          <w:tcPr>
            <w:tcW w:w="0" w:type="auto"/>
          </w:tcPr>
          <w:p w14:paraId="1DF5AE87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Phong phú, sáng tạo</w:t>
            </w:r>
          </w:p>
        </w:tc>
        <w:tc>
          <w:tcPr>
            <w:tcW w:w="0" w:type="auto"/>
          </w:tcPr>
          <w:p w14:paraId="75353DFE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Tương đối hợp lý</w:t>
            </w:r>
          </w:p>
        </w:tc>
        <w:tc>
          <w:tcPr>
            <w:tcW w:w="0" w:type="auto"/>
          </w:tcPr>
          <w:p w14:paraId="16982805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Đơn điệu, chưa hợp lý</w:t>
            </w:r>
          </w:p>
        </w:tc>
      </w:tr>
      <w:tr w:rsidR="00FC4CBF" w14:paraId="2EAF66FC" w14:textId="77777777" w:rsidTr="00E17B80">
        <w:tc>
          <w:tcPr>
            <w:tcW w:w="1413" w:type="dxa"/>
          </w:tcPr>
          <w:p w14:paraId="5BBE1EE1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Phân công công việc</w:t>
            </w:r>
          </w:p>
        </w:tc>
        <w:tc>
          <w:tcPr>
            <w:tcW w:w="0" w:type="auto"/>
          </w:tcPr>
          <w:p w14:paraId="27B37F86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Rõ ràng, hợp lý</w:t>
            </w:r>
          </w:p>
        </w:tc>
        <w:tc>
          <w:tcPr>
            <w:tcW w:w="0" w:type="auto"/>
          </w:tcPr>
          <w:p w14:paraId="2C2FECBB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Chưa chi tiết</w:t>
            </w:r>
          </w:p>
        </w:tc>
        <w:tc>
          <w:tcPr>
            <w:tcW w:w="0" w:type="auto"/>
          </w:tcPr>
          <w:p w14:paraId="45998C7D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Không rõ ràng</w:t>
            </w:r>
          </w:p>
        </w:tc>
      </w:tr>
      <w:tr w:rsidR="00FC4CBF" w14:paraId="67B8FF12" w14:textId="77777777" w:rsidTr="00E17B80">
        <w:tc>
          <w:tcPr>
            <w:tcW w:w="1413" w:type="dxa"/>
          </w:tcPr>
          <w:p w14:paraId="1A0EA7A4" w14:textId="77777777" w:rsidR="00FC4CBF" w:rsidRDefault="00FC4CBF" w:rsidP="00E17B80">
            <w:pPr>
              <w:widowControl w:val="0"/>
              <w:spacing w:after="120"/>
              <w:jc w:val="center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Thời gian thực hiện</w:t>
            </w:r>
          </w:p>
        </w:tc>
        <w:tc>
          <w:tcPr>
            <w:tcW w:w="0" w:type="auto"/>
          </w:tcPr>
          <w:p w14:paraId="3F420D1A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Cụ thể, hợp lý</w:t>
            </w:r>
          </w:p>
        </w:tc>
        <w:tc>
          <w:tcPr>
            <w:tcW w:w="0" w:type="auto"/>
          </w:tcPr>
          <w:p w14:paraId="63FD8612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Có nhưng chưa tối ưu</w:t>
            </w:r>
          </w:p>
        </w:tc>
        <w:tc>
          <w:tcPr>
            <w:tcW w:w="0" w:type="auto"/>
          </w:tcPr>
          <w:p w14:paraId="100D4266" w14:textId="77777777" w:rsidR="00FC4CBF" w:rsidRDefault="00FC4CBF" w:rsidP="00E17B80">
            <w:pPr>
              <w:widowControl w:val="0"/>
              <w:spacing w:after="120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Không rõ ràng</w:t>
            </w:r>
          </w:p>
        </w:tc>
      </w:tr>
    </w:tbl>
    <w:p w14:paraId="3F1E4256" w14:textId="77777777" w:rsidR="00FC4CBF" w:rsidRDefault="00FC4CBF" w:rsidP="00FC4CBF">
      <w:pPr>
        <w:widowControl w:val="0"/>
        <w:spacing w:after="120" w:line="240" w:lineRule="auto"/>
        <w:rPr>
          <w:rFonts w:eastAsia="Times New Roman" w:cs="Times New Roman"/>
          <w:b/>
          <w:bCs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</w:rPr>
        <w:t>2. Phiếu đánh giá sản phẩm video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2603"/>
        <w:gridCol w:w="1836"/>
        <w:gridCol w:w="1784"/>
        <w:gridCol w:w="1405"/>
      </w:tblGrid>
      <w:tr w:rsidR="00FC4CBF" w14:paraId="692B76CC" w14:textId="77777777" w:rsidTr="00E17B80">
        <w:trPr>
          <w:cantSplit/>
        </w:trPr>
        <w:tc>
          <w:tcPr>
            <w:tcW w:w="0" w:type="auto"/>
          </w:tcPr>
          <w:p w14:paraId="06E3AD32" w14:textId="77777777" w:rsidR="00FC4CBF" w:rsidRDefault="00FC4CBF" w:rsidP="00E17B80">
            <w:pPr>
              <w:pStyle w:val="Heading3"/>
              <w:widowControl w:val="0"/>
              <w:spacing w:before="0" w:after="0"/>
              <w:jc w:val="center"/>
              <w:outlineLvl w:val="2"/>
              <w:rPr>
                <w:b w:val="0"/>
                <w:bCs w:val="0"/>
                <w:iCs/>
              </w:rPr>
            </w:pPr>
            <w:r>
              <w:rPr>
                <w:iCs/>
              </w:rPr>
              <w:t>Tiêu chí</w:t>
            </w:r>
          </w:p>
        </w:tc>
        <w:tc>
          <w:tcPr>
            <w:tcW w:w="0" w:type="auto"/>
          </w:tcPr>
          <w:p w14:paraId="6778035F" w14:textId="77777777" w:rsidR="00FC4CBF" w:rsidRDefault="00FC4CBF" w:rsidP="00E17B80">
            <w:pPr>
              <w:pStyle w:val="Heading3"/>
              <w:widowControl w:val="0"/>
              <w:spacing w:before="0" w:after="0"/>
              <w:jc w:val="center"/>
              <w:outlineLvl w:val="2"/>
              <w:rPr>
                <w:b w:val="0"/>
                <w:bCs w:val="0"/>
                <w:iCs/>
              </w:rPr>
            </w:pPr>
            <w:r>
              <w:rPr>
                <w:iCs/>
              </w:rPr>
              <w:t>4 điểm</w:t>
            </w:r>
          </w:p>
        </w:tc>
        <w:tc>
          <w:tcPr>
            <w:tcW w:w="0" w:type="auto"/>
          </w:tcPr>
          <w:p w14:paraId="022633CC" w14:textId="77777777" w:rsidR="00FC4CBF" w:rsidRDefault="00FC4CBF" w:rsidP="00E17B80">
            <w:pPr>
              <w:pStyle w:val="Heading3"/>
              <w:widowControl w:val="0"/>
              <w:spacing w:before="0" w:after="0"/>
              <w:jc w:val="center"/>
              <w:outlineLvl w:val="2"/>
              <w:rPr>
                <w:b w:val="0"/>
                <w:bCs w:val="0"/>
                <w:iCs/>
              </w:rPr>
            </w:pPr>
            <w:r>
              <w:rPr>
                <w:iCs/>
              </w:rPr>
              <w:t>3 điểm</w:t>
            </w:r>
          </w:p>
        </w:tc>
        <w:tc>
          <w:tcPr>
            <w:tcW w:w="0" w:type="auto"/>
          </w:tcPr>
          <w:p w14:paraId="0E9DDC40" w14:textId="77777777" w:rsidR="00FC4CBF" w:rsidRDefault="00FC4CBF" w:rsidP="00E17B80">
            <w:pPr>
              <w:pStyle w:val="Heading3"/>
              <w:widowControl w:val="0"/>
              <w:spacing w:before="0" w:after="0"/>
              <w:jc w:val="center"/>
              <w:outlineLvl w:val="2"/>
              <w:rPr>
                <w:b w:val="0"/>
                <w:bCs w:val="0"/>
                <w:iCs/>
              </w:rPr>
            </w:pPr>
            <w:r>
              <w:rPr>
                <w:iCs/>
              </w:rPr>
              <w:t>2 điểm</w:t>
            </w:r>
          </w:p>
        </w:tc>
        <w:tc>
          <w:tcPr>
            <w:tcW w:w="0" w:type="auto"/>
          </w:tcPr>
          <w:p w14:paraId="59172D23" w14:textId="77777777" w:rsidR="00FC4CBF" w:rsidRDefault="00FC4CBF" w:rsidP="00E17B80">
            <w:pPr>
              <w:pStyle w:val="Heading3"/>
              <w:widowControl w:val="0"/>
              <w:spacing w:before="0" w:after="0"/>
              <w:jc w:val="center"/>
              <w:outlineLvl w:val="2"/>
              <w:rPr>
                <w:b w:val="0"/>
                <w:bCs w:val="0"/>
                <w:iCs/>
              </w:rPr>
            </w:pPr>
            <w:r>
              <w:rPr>
                <w:iCs/>
              </w:rPr>
              <w:t>1 điểm</w:t>
            </w:r>
          </w:p>
        </w:tc>
      </w:tr>
      <w:tr w:rsidR="00FC4CBF" w14:paraId="0BC9E9CD" w14:textId="77777777" w:rsidTr="00E17B80">
        <w:trPr>
          <w:cantSplit/>
          <w:trHeight w:val="699"/>
        </w:trPr>
        <w:tc>
          <w:tcPr>
            <w:tcW w:w="0" w:type="auto"/>
          </w:tcPr>
          <w:p w14:paraId="43795D35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lastRenderedPageBreak/>
              <w:t>Tiêu đề, mở đầu</w:t>
            </w:r>
          </w:p>
        </w:tc>
        <w:tc>
          <w:tcPr>
            <w:tcW w:w="0" w:type="auto"/>
          </w:tcPr>
          <w:p w14:paraId="21F97FB7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Ấn tượng, phù hợp</w:t>
            </w:r>
          </w:p>
        </w:tc>
        <w:tc>
          <w:tcPr>
            <w:tcW w:w="0" w:type="auto"/>
          </w:tcPr>
          <w:p w14:paraId="7BA55190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Khá rõ</w:t>
            </w:r>
          </w:p>
        </w:tc>
        <w:tc>
          <w:tcPr>
            <w:tcW w:w="0" w:type="auto"/>
          </w:tcPr>
          <w:p w14:paraId="10370976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Có nhưng chưa nổi bật</w:t>
            </w:r>
          </w:p>
        </w:tc>
        <w:tc>
          <w:tcPr>
            <w:tcW w:w="0" w:type="auto"/>
          </w:tcPr>
          <w:p w14:paraId="2A72A8FE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Không rõ ràng</w:t>
            </w:r>
          </w:p>
        </w:tc>
      </w:tr>
      <w:tr w:rsidR="00FC4CBF" w14:paraId="6E54EBEE" w14:textId="77777777" w:rsidTr="00E17B80">
        <w:trPr>
          <w:cantSplit/>
        </w:trPr>
        <w:tc>
          <w:tcPr>
            <w:tcW w:w="0" w:type="auto"/>
          </w:tcPr>
          <w:p w14:paraId="5C1B0290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Nội dung</w:t>
            </w:r>
          </w:p>
        </w:tc>
        <w:tc>
          <w:tcPr>
            <w:tcW w:w="0" w:type="auto"/>
          </w:tcPr>
          <w:p w14:paraId="133E24C8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Thể hiện rõ sở thích/khả năng/giá trị</w:t>
            </w:r>
          </w:p>
        </w:tc>
        <w:tc>
          <w:tcPr>
            <w:tcW w:w="0" w:type="auto"/>
          </w:tcPr>
          <w:p w14:paraId="5215D7A9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Khá rõ, còn thiếu chi tiết</w:t>
            </w:r>
          </w:p>
        </w:tc>
        <w:tc>
          <w:tcPr>
            <w:tcW w:w="0" w:type="auto"/>
          </w:tcPr>
          <w:p w14:paraId="2AFF416B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Nêu nhưng chưa rõ</w:t>
            </w:r>
          </w:p>
        </w:tc>
        <w:tc>
          <w:tcPr>
            <w:tcW w:w="0" w:type="auto"/>
          </w:tcPr>
          <w:p w14:paraId="1D7D633D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Không thể hiện</w:t>
            </w:r>
          </w:p>
        </w:tc>
      </w:tr>
      <w:tr w:rsidR="00FC4CBF" w14:paraId="1C00F9EE" w14:textId="77777777" w:rsidTr="00E17B80">
        <w:trPr>
          <w:cantSplit/>
        </w:trPr>
        <w:tc>
          <w:tcPr>
            <w:tcW w:w="0" w:type="auto"/>
          </w:tcPr>
          <w:p w14:paraId="4AEC0252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Minh chứng minh họa</w:t>
            </w:r>
          </w:p>
        </w:tc>
        <w:tc>
          <w:tcPr>
            <w:tcW w:w="0" w:type="auto"/>
          </w:tcPr>
          <w:p w14:paraId="5B21DD2D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Phong phú, sinh động</w:t>
            </w:r>
          </w:p>
        </w:tc>
        <w:tc>
          <w:tcPr>
            <w:tcW w:w="0" w:type="auto"/>
          </w:tcPr>
          <w:p w14:paraId="3D2EFBF0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Có nhưng chưa đa dạng</w:t>
            </w:r>
          </w:p>
        </w:tc>
        <w:tc>
          <w:tcPr>
            <w:tcW w:w="0" w:type="auto"/>
          </w:tcPr>
          <w:p w14:paraId="4E83F1F0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Hạn chế</w:t>
            </w:r>
          </w:p>
        </w:tc>
        <w:tc>
          <w:tcPr>
            <w:tcW w:w="0" w:type="auto"/>
          </w:tcPr>
          <w:p w14:paraId="36E57687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Không có</w:t>
            </w:r>
          </w:p>
        </w:tc>
      </w:tr>
      <w:tr w:rsidR="00FC4CBF" w14:paraId="29973F0A" w14:textId="77777777" w:rsidTr="00E17B80">
        <w:trPr>
          <w:cantSplit/>
        </w:trPr>
        <w:tc>
          <w:tcPr>
            <w:tcW w:w="0" w:type="auto"/>
          </w:tcPr>
          <w:p w14:paraId="6C80CD9D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Thông điệp</w:t>
            </w:r>
          </w:p>
        </w:tc>
        <w:tc>
          <w:tcPr>
            <w:tcW w:w="0" w:type="auto"/>
          </w:tcPr>
          <w:p w14:paraId="245CFC0B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Mạnh mẽ, tích cực, tự tin</w:t>
            </w:r>
          </w:p>
        </w:tc>
        <w:tc>
          <w:tcPr>
            <w:tcW w:w="0" w:type="auto"/>
          </w:tcPr>
          <w:p w14:paraId="1E3DFD27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Rõ nhưng chưa nổi bật</w:t>
            </w:r>
          </w:p>
        </w:tc>
        <w:tc>
          <w:tcPr>
            <w:tcW w:w="0" w:type="auto"/>
          </w:tcPr>
          <w:p w14:paraId="4B257BC3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Chung chung</w:t>
            </w:r>
          </w:p>
        </w:tc>
        <w:tc>
          <w:tcPr>
            <w:tcW w:w="0" w:type="auto"/>
          </w:tcPr>
          <w:p w14:paraId="7809C353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Không có</w:t>
            </w:r>
          </w:p>
        </w:tc>
      </w:tr>
      <w:tr w:rsidR="00FC4CBF" w14:paraId="5DDA9EFC" w14:textId="77777777" w:rsidTr="00E17B80">
        <w:trPr>
          <w:cantSplit/>
        </w:trPr>
        <w:tc>
          <w:tcPr>
            <w:tcW w:w="0" w:type="auto"/>
          </w:tcPr>
          <w:p w14:paraId="2A5A2E16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Hình thức</w:t>
            </w:r>
          </w:p>
        </w:tc>
        <w:tc>
          <w:tcPr>
            <w:tcW w:w="0" w:type="auto"/>
          </w:tcPr>
          <w:p w14:paraId="60A6D875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Hấp dẫn, sáng tạo, rõ ràng</w:t>
            </w:r>
          </w:p>
        </w:tc>
        <w:tc>
          <w:tcPr>
            <w:tcW w:w="0" w:type="auto"/>
          </w:tcPr>
          <w:p w14:paraId="7BCAF1DE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Khá tốt</w:t>
            </w:r>
          </w:p>
        </w:tc>
        <w:tc>
          <w:tcPr>
            <w:tcW w:w="0" w:type="auto"/>
          </w:tcPr>
          <w:p w14:paraId="33ADCB09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Đơn giản, thiếu thu hút</w:t>
            </w:r>
          </w:p>
        </w:tc>
        <w:tc>
          <w:tcPr>
            <w:tcW w:w="0" w:type="auto"/>
          </w:tcPr>
          <w:p w14:paraId="2D52D5A3" w14:textId="77777777" w:rsidR="00FC4CBF" w:rsidRDefault="00FC4CBF" w:rsidP="00E17B80">
            <w:pPr>
              <w:pStyle w:val="Heading3"/>
              <w:widowControl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Thiếu thẩm mỹ</w:t>
            </w:r>
          </w:p>
        </w:tc>
      </w:tr>
    </w:tbl>
    <w:p w14:paraId="27122268" w14:textId="77777777" w:rsidR="00FC4CBF" w:rsidRDefault="00FC4CBF" w:rsidP="00FC4CBF">
      <w:pPr>
        <w:widowControl w:val="0"/>
        <w:spacing w:after="0" w:line="360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* Tổng điểm tối đa: 32 điểm </w:t>
      </w:r>
    </w:p>
    <w:p w14:paraId="7DBEC918" w14:textId="77777777" w:rsidR="00FC4CBF" w:rsidRDefault="00FC4CBF" w:rsidP="00FC4CBF">
      <w:pPr>
        <w:widowControl w:val="0"/>
        <w:spacing w:after="0" w:line="360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* Điểm đạt yêu cầu: </w:t>
      </w:r>
      <m:oMath>
        <m:r>
          <w:rPr>
            <w:rFonts w:ascii="Cambria Math" w:hAnsi="Cambria Math" w:cs="Times New Roman"/>
            <w:szCs w:val="28"/>
          </w:rPr>
          <m:t>≥</m:t>
        </m:r>
      </m:oMath>
      <w:r>
        <w:rPr>
          <w:rFonts w:eastAsiaTheme="minorEastAsia" w:cs="Times New Roman"/>
          <w:i/>
          <w:szCs w:val="28"/>
        </w:rPr>
        <w:t xml:space="preserve"> 18 điểm (trong đó tất cả các tiêu chí phải đạt ở mức 2 trở lên)</w:t>
      </w:r>
    </w:p>
    <w:p w14:paraId="1B358B57" w14:textId="77777777" w:rsidR="00FC4CBF" w:rsidRDefault="00FC4CBF" w:rsidP="00FC4CBF">
      <w:pPr>
        <w:widowControl w:val="0"/>
        <w:spacing w:after="0" w:line="360" w:lineRule="auto"/>
        <w:rPr>
          <w:rFonts w:eastAsiaTheme="majorEastAsia" w:cs="Times New Roman"/>
          <w:szCs w:val="28"/>
        </w:rPr>
      </w:pPr>
      <w:r>
        <w:rPr>
          <w:rFonts w:eastAsiaTheme="majorEastAsia" w:cs="Times New Roman"/>
          <w:b/>
          <w:bCs/>
          <w:szCs w:val="28"/>
        </w:rPr>
        <w:t>3. Phiếu đánh giá quá trình tham gia nhóm</w:t>
      </w:r>
    </w:p>
    <w:p w14:paraId="702F588D" w14:textId="77777777" w:rsidR="00FC4CBF" w:rsidRDefault="00FC4CBF" w:rsidP="00FC4CBF">
      <w:pPr>
        <w:widowControl w:val="0"/>
        <w:spacing w:after="0" w:line="36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Họ và tên: …………………………. Nhóm thực hiện: ……… Lớp: ………</w:t>
      </w:r>
    </w:p>
    <w:tbl>
      <w:tblPr>
        <w:tblStyle w:val="TableGrid"/>
        <w:tblW w:w="9308" w:type="dxa"/>
        <w:tblLook w:val="04A0" w:firstRow="1" w:lastRow="0" w:firstColumn="1" w:lastColumn="0" w:noHBand="0" w:noVBand="1"/>
      </w:tblPr>
      <w:tblGrid>
        <w:gridCol w:w="3397"/>
        <w:gridCol w:w="1843"/>
        <w:gridCol w:w="2000"/>
        <w:gridCol w:w="2068"/>
      </w:tblGrid>
      <w:tr w:rsidR="00FC4CBF" w14:paraId="12DFF14D" w14:textId="77777777" w:rsidTr="00E17B80">
        <w:tc>
          <w:tcPr>
            <w:tcW w:w="3397" w:type="dxa"/>
          </w:tcPr>
          <w:p w14:paraId="63651228" w14:textId="77777777" w:rsidR="00FC4CBF" w:rsidRDefault="00FC4CBF" w:rsidP="00E17B80">
            <w:pPr>
              <w:widowControl w:val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Nội dung</w:t>
            </w:r>
          </w:p>
        </w:tc>
        <w:tc>
          <w:tcPr>
            <w:tcW w:w="1843" w:type="dxa"/>
          </w:tcPr>
          <w:p w14:paraId="377668F7" w14:textId="77777777" w:rsidR="00FC4CBF" w:rsidRDefault="00FC4CBF" w:rsidP="00E17B80">
            <w:pPr>
              <w:widowControl w:val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Điểm tối đa</w:t>
            </w:r>
          </w:p>
        </w:tc>
        <w:tc>
          <w:tcPr>
            <w:tcW w:w="0" w:type="auto"/>
          </w:tcPr>
          <w:p w14:paraId="54A59CCD" w14:textId="77777777" w:rsidR="00FC4CBF" w:rsidRDefault="00FC4CBF" w:rsidP="00E17B80">
            <w:pPr>
              <w:widowControl w:val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HS tự đánh giá (cột 1)</w:t>
            </w:r>
          </w:p>
        </w:tc>
        <w:tc>
          <w:tcPr>
            <w:tcW w:w="0" w:type="auto"/>
          </w:tcPr>
          <w:p w14:paraId="707D52D7" w14:textId="77777777" w:rsidR="00FC4CBF" w:rsidRDefault="00FC4CBF" w:rsidP="00E17B80">
            <w:pPr>
              <w:widowControl w:val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Nhóm đánh giá (cột 2)</w:t>
            </w:r>
          </w:p>
        </w:tc>
      </w:tr>
      <w:tr w:rsidR="00FC4CBF" w14:paraId="4674C861" w14:textId="77777777" w:rsidTr="00E17B80">
        <w:tc>
          <w:tcPr>
            <w:tcW w:w="3397" w:type="dxa"/>
          </w:tcPr>
          <w:p w14:paraId="3438DFBB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Tham gia đầy đủ</w:t>
            </w:r>
          </w:p>
        </w:tc>
        <w:tc>
          <w:tcPr>
            <w:tcW w:w="1843" w:type="dxa"/>
          </w:tcPr>
          <w:p w14:paraId="04EBCAB9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15</w:t>
            </w:r>
          </w:p>
        </w:tc>
        <w:tc>
          <w:tcPr>
            <w:tcW w:w="0" w:type="auto"/>
          </w:tcPr>
          <w:p w14:paraId="64CCE11D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22E5016F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  <w:tr w:rsidR="00FC4CBF" w14:paraId="52154DD8" w14:textId="77777777" w:rsidTr="00E17B80">
        <w:tc>
          <w:tcPr>
            <w:tcW w:w="3397" w:type="dxa"/>
          </w:tcPr>
          <w:p w14:paraId="09380EE7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Đóng góp ý kiến</w:t>
            </w:r>
          </w:p>
        </w:tc>
        <w:tc>
          <w:tcPr>
            <w:tcW w:w="1843" w:type="dxa"/>
          </w:tcPr>
          <w:p w14:paraId="46A06957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15</w:t>
            </w:r>
          </w:p>
        </w:tc>
        <w:tc>
          <w:tcPr>
            <w:tcW w:w="0" w:type="auto"/>
          </w:tcPr>
          <w:p w14:paraId="12F61C01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069D0D56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  <w:tr w:rsidR="00FC4CBF" w14:paraId="56B559B0" w14:textId="77777777" w:rsidTr="00E17B80">
        <w:tc>
          <w:tcPr>
            <w:tcW w:w="3397" w:type="dxa"/>
          </w:tcPr>
          <w:p w14:paraId="16583AC0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Hoàn thành công việc đúng hạn</w:t>
            </w:r>
          </w:p>
        </w:tc>
        <w:tc>
          <w:tcPr>
            <w:tcW w:w="1843" w:type="dxa"/>
          </w:tcPr>
          <w:p w14:paraId="51D2A513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20</w:t>
            </w:r>
          </w:p>
        </w:tc>
        <w:tc>
          <w:tcPr>
            <w:tcW w:w="0" w:type="auto"/>
          </w:tcPr>
          <w:p w14:paraId="1913B521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241863B2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  <w:tr w:rsidR="00FC4CBF" w14:paraId="4B48F427" w14:textId="77777777" w:rsidTr="00E17B80">
        <w:tc>
          <w:tcPr>
            <w:tcW w:w="3397" w:type="dxa"/>
          </w:tcPr>
          <w:p w14:paraId="063E8D5B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Chất lượng công việc</w:t>
            </w:r>
          </w:p>
        </w:tc>
        <w:tc>
          <w:tcPr>
            <w:tcW w:w="1843" w:type="dxa"/>
          </w:tcPr>
          <w:p w14:paraId="28C19C6C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20</w:t>
            </w:r>
          </w:p>
        </w:tc>
        <w:tc>
          <w:tcPr>
            <w:tcW w:w="0" w:type="auto"/>
          </w:tcPr>
          <w:p w14:paraId="269AB633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184C89A3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  <w:tr w:rsidR="00FC4CBF" w14:paraId="3CED06D0" w14:textId="77777777" w:rsidTr="00E17B80">
        <w:tc>
          <w:tcPr>
            <w:tcW w:w="3397" w:type="dxa"/>
          </w:tcPr>
          <w:p w14:paraId="48CB5003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Ý tưởng sáng tạo</w:t>
            </w:r>
          </w:p>
        </w:tc>
        <w:tc>
          <w:tcPr>
            <w:tcW w:w="1843" w:type="dxa"/>
          </w:tcPr>
          <w:p w14:paraId="3AC966BF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15</w:t>
            </w:r>
          </w:p>
        </w:tc>
        <w:tc>
          <w:tcPr>
            <w:tcW w:w="0" w:type="auto"/>
          </w:tcPr>
          <w:p w14:paraId="5B777731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1124696C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  <w:tr w:rsidR="00FC4CBF" w14:paraId="53A50782" w14:textId="77777777" w:rsidTr="00E17B80">
        <w:tc>
          <w:tcPr>
            <w:tcW w:w="3397" w:type="dxa"/>
          </w:tcPr>
          <w:p w14:paraId="6C2B2457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Hợp tác với nhóm</w:t>
            </w:r>
          </w:p>
        </w:tc>
        <w:tc>
          <w:tcPr>
            <w:tcW w:w="1843" w:type="dxa"/>
          </w:tcPr>
          <w:p w14:paraId="4E1E0215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15</w:t>
            </w:r>
          </w:p>
        </w:tc>
        <w:tc>
          <w:tcPr>
            <w:tcW w:w="0" w:type="auto"/>
          </w:tcPr>
          <w:p w14:paraId="7042CFCB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4E2A9BBA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  <w:tr w:rsidR="00FC4CBF" w14:paraId="692B2CB9" w14:textId="77777777" w:rsidTr="00E17B80">
        <w:tc>
          <w:tcPr>
            <w:tcW w:w="3397" w:type="dxa"/>
          </w:tcPr>
          <w:p w14:paraId="7D1DF75D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Tổng điểm</w:t>
            </w:r>
          </w:p>
        </w:tc>
        <w:tc>
          <w:tcPr>
            <w:tcW w:w="1843" w:type="dxa"/>
          </w:tcPr>
          <w:p w14:paraId="01A7B5A2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100</w:t>
            </w:r>
          </w:p>
        </w:tc>
        <w:tc>
          <w:tcPr>
            <w:tcW w:w="0" w:type="auto"/>
          </w:tcPr>
          <w:p w14:paraId="19EFAB4C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1A8B32DE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  <w:tr w:rsidR="00FC4CBF" w14:paraId="49BACAFB" w14:textId="77777777" w:rsidTr="00E17B80">
        <w:tc>
          <w:tcPr>
            <w:tcW w:w="5240" w:type="dxa"/>
            <w:gridSpan w:val="2"/>
          </w:tcPr>
          <w:p w14:paraId="385FB4FF" w14:textId="77777777" w:rsidR="00FC4CBF" w:rsidRDefault="00FC4CBF" w:rsidP="00E17B80">
            <w:pPr>
              <w:widowControl w:val="0"/>
              <w:spacing w:line="360" w:lineRule="auto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Điểm bình quân </w:t>
            </w:r>
            <m:oMath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cột 1+cột 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0" w:type="auto"/>
            <w:gridSpan w:val="2"/>
          </w:tcPr>
          <w:p w14:paraId="4AAF7F7D" w14:textId="77777777" w:rsidR="00FC4CBF" w:rsidRDefault="00FC4CBF" w:rsidP="00E17B80">
            <w:pPr>
              <w:widowControl w:val="0"/>
              <w:spacing w:line="360" w:lineRule="auto"/>
              <w:rPr>
                <w:rFonts w:cs="Times New Roman"/>
                <w:iCs/>
                <w:szCs w:val="28"/>
              </w:rPr>
            </w:pPr>
          </w:p>
        </w:tc>
      </w:tr>
    </w:tbl>
    <w:p w14:paraId="1E09E098" w14:textId="77777777" w:rsidR="00FC4CBF" w:rsidRDefault="00FC4CBF" w:rsidP="00FC4CBF">
      <w:pPr>
        <w:widowControl w:val="0"/>
        <w:spacing w:after="0" w:line="360" w:lineRule="auto"/>
        <w:rPr>
          <w:rFonts w:eastAsiaTheme="majorEastAsia" w:cs="Times New Roman"/>
          <w:i/>
          <w:szCs w:val="28"/>
        </w:rPr>
      </w:pPr>
      <w:r>
        <w:rPr>
          <w:rFonts w:cs="Times New Roman"/>
          <w:i/>
          <w:szCs w:val="28"/>
        </w:rPr>
        <w:t xml:space="preserve">* Nếu không Đạt </w:t>
      </w:r>
      <m:oMath>
        <m:r>
          <w:rPr>
            <w:rFonts w:ascii="Cambria Math" w:hAnsi="Cambria Math" w:cs="Times New Roman"/>
            <w:szCs w:val="28"/>
          </w:rPr>
          <m:t>≥</m:t>
        </m:r>
      </m:oMath>
      <w:r>
        <w:rPr>
          <w:rFonts w:cs="Times New Roman"/>
          <w:i/>
          <w:szCs w:val="28"/>
        </w:rPr>
        <w:t xml:space="preserve">50 điểm bình quân của </w:t>
      </w:r>
      <w:r>
        <w:rPr>
          <w:rFonts w:eastAsiaTheme="majorEastAsia" w:cs="Times New Roman"/>
          <w:i/>
          <w:szCs w:val="28"/>
        </w:rPr>
        <w:t>phiếu đánh giá quá trình tham gia nhóm</w:t>
      </w:r>
      <w:r>
        <w:rPr>
          <w:rFonts w:cs="Times New Roman"/>
          <w:i/>
          <w:szCs w:val="28"/>
        </w:rPr>
        <w:t xml:space="preserve"> thì không được xét điểm của tiêu chí 1 và 2.</w:t>
      </w:r>
    </w:p>
    <w:p w14:paraId="7BF9DFC9" w14:textId="77777777" w:rsidR="00FC4CBF" w:rsidRDefault="00FC4CBF" w:rsidP="00FC4CBF">
      <w:pPr>
        <w:widowControl w:val="0"/>
        <w:rPr>
          <w:rFonts w:cs="Times New Roman"/>
          <w:szCs w:val="28"/>
        </w:rPr>
      </w:pPr>
    </w:p>
    <w:p w14:paraId="398523F0" w14:textId="77777777" w:rsidR="00092AF1" w:rsidRPr="007C5167" w:rsidRDefault="00092AF1" w:rsidP="00FC4CBF">
      <w:pPr>
        <w:spacing w:after="0" w:line="240" w:lineRule="auto"/>
        <w:rPr>
          <w:rFonts w:cs="Times New Roman"/>
          <w:b/>
          <w:bCs/>
          <w:iCs/>
          <w:color w:val="FF0000"/>
          <w:szCs w:val="28"/>
        </w:rPr>
      </w:pPr>
    </w:p>
    <w:sectPr w:rsidR="00092AF1" w:rsidRPr="007C5167" w:rsidSect="007C516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1C7"/>
    <w:multiLevelType w:val="hybridMultilevel"/>
    <w:tmpl w:val="F21CA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10E89"/>
    <w:multiLevelType w:val="multilevel"/>
    <w:tmpl w:val="8B34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C5DB2"/>
    <w:multiLevelType w:val="multilevel"/>
    <w:tmpl w:val="9F1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913C6"/>
    <w:multiLevelType w:val="multilevel"/>
    <w:tmpl w:val="A00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26078"/>
    <w:multiLevelType w:val="multilevel"/>
    <w:tmpl w:val="2DE4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37409"/>
    <w:multiLevelType w:val="hybridMultilevel"/>
    <w:tmpl w:val="61EAB99A"/>
    <w:lvl w:ilvl="0" w:tplc="58147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B6EBF"/>
    <w:multiLevelType w:val="multilevel"/>
    <w:tmpl w:val="DD9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A3425"/>
    <w:multiLevelType w:val="hybridMultilevel"/>
    <w:tmpl w:val="8306F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D5429"/>
    <w:multiLevelType w:val="multilevel"/>
    <w:tmpl w:val="BC60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3457A"/>
    <w:multiLevelType w:val="multilevel"/>
    <w:tmpl w:val="2BF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23098"/>
    <w:multiLevelType w:val="multilevel"/>
    <w:tmpl w:val="08D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A1438"/>
    <w:multiLevelType w:val="multilevel"/>
    <w:tmpl w:val="C89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847C2"/>
    <w:multiLevelType w:val="hybridMultilevel"/>
    <w:tmpl w:val="4FA844E8"/>
    <w:lvl w:ilvl="0" w:tplc="6498B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8C1"/>
    <w:multiLevelType w:val="multilevel"/>
    <w:tmpl w:val="09C0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32"/>
    <w:rsid w:val="00003080"/>
    <w:rsid w:val="000071B4"/>
    <w:rsid w:val="00010AA8"/>
    <w:rsid w:val="0002157B"/>
    <w:rsid w:val="00042202"/>
    <w:rsid w:val="000424E1"/>
    <w:rsid w:val="00047338"/>
    <w:rsid w:val="0005261F"/>
    <w:rsid w:val="00063338"/>
    <w:rsid w:val="00067432"/>
    <w:rsid w:val="000743A3"/>
    <w:rsid w:val="00092AF1"/>
    <w:rsid w:val="000A1102"/>
    <w:rsid w:val="000A1859"/>
    <w:rsid w:val="000B1521"/>
    <w:rsid w:val="000C1B58"/>
    <w:rsid w:val="000E3F7B"/>
    <w:rsid w:val="000E434B"/>
    <w:rsid w:val="000F00BB"/>
    <w:rsid w:val="001026B7"/>
    <w:rsid w:val="001200FC"/>
    <w:rsid w:val="00135D66"/>
    <w:rsid w:val="00140790"/>
    <w:rsid w:val="0014303F"/>
    <w:rsid w:val="0014472D"/>
    <w:rsid w:val="00151650"/>
    <w:rsid w:val="00163D46"/>
    <w:rsid w:val="00174904"/>
    <w:rsid w:val="00185A4B"/>
    <w:rsid w:val="001A0804"/>
    <w:rsid w:val="001A08CC"/>
    <w:rsid w:val="001B3CA6"/>
    <w:rsid w:val="001B4E31"/>
    <w:rsid w:val="001C4D30"/>
    <w:rsid w:val="001C563E"/>
    <w:rsid w:val="001D0F73"/>
    <w:rsid w:val="001E23F4"/>
    <w:rsid w:val="001E73B1"/>
    <w:rsid w:val="001E76FE"/>
    <w:rsid w:val="001E7978"/>
    <w:rsid w:val="00200206"/>
    <w:rsid w:val="0020167C"/>
    <w:rsid w:val="00216C32"/>
    <w:rsid w:val="00216DFB"/>
    <w:rsid w:val="0022062B"/>
    <w:rsid w:val="00233BDD"/>
    <w:rsid w:val="00237AF3"/>
    <w:rsid w:val="00251FCB"/>
    <w:rsid w:val="00252E29"/>
    <w:rsid w:val="00284AD1"/>
    <w:rsid w:val="0029036B"/>
    <w:rsid w:val="002B117D"/>
    <w:rsid w:val="002C2A3B"/>
    <w:rsid w:val="002C6F39"/>
    <w:rsid w:val="002D7A76"/>
    <w:rsid w:val="002E4390"/>
    <w:rsid w:val="002F6247"/>
    <w:rsid w:val="00322954"/>
    <w:rsid w:val="00326E2D"/>
    <w:rsid w:val="00335D9B"/>
    <w:rsid w:val="00340FBA"/>
    <w:rsid w:val="00347C56"/>
    <w:rsid w:val="003649ED"/>
    <w:rsid w:val="00364A2D"/>
    <w:rsid w:val="003706F7"/>
    <w:rsid w:val="00371321"/>
    <w:rsid w:val="003A1A72"/>
    <w:rsid w:val="003A6C01"/>
    <w:rsid w:val="003B17C1"/>
    <w:rsid w:val="003C4ABF"/>
    <w:rsid w:val="00402BC9"/>
    <w:rsid w:val="004265A7"/>
    <w:rsid w:val="004272C7"/>
    <w:rsid w:val="004337F9"/>
    <w:rsid w:val="0045110E"/>
    <w:rsid w:val="00452D61"/>
    <w:rsid w:val="004734D8"/>
    <w:rsid w:val="00495240"/>
    <w:rsid w:val="004A06A8"/>
    <w:rsid w:val="004A65BE"/>
    <w:rsid w:val="004C7776"/>
    <w:rsid w:val="004D0BA9"/>
    <w:rsid w:val="004D0F07"/>
    <w:rsid w:val="004D1CA4"/>
    <w:rsid w:val="004E5472"/>
    <w:rsid w:val="004E6326"/>
    <w:rsid w:val="004F3640"/>
    <w:rsid w:val="004F6DD2"/>
    <w:rsid w:val="00502E05"/>
    <w:rsid w:val="00526A0E"/>
    <w:rsid w:val="005307EE"/>
    <w:rsid w:val="00533B99"/>
    <w:rsid w:val="0054294D"/>
    <w:rsid w:val="00561E6C"/>
    <w:rsid w:val="00562916"/>
    <w:rsid w:val="00567E81"/>
    <w:rsid w:val="005733B2"/>
    <w:rsid w:val="005926B3"/>
    <w:rsid w:val="005A0332"/>
    <w:rsid w:val="005C0B5A"/>
    <w:rsid w:val="005C6425"/>
    <w:rsid w:val="005D3D7D"/>
    <w:rsid w:val="00626DB4"/>
    <w:rsid w:val="00633DC5"/>
    <w:rsid w:val="006410E1"/>
    <w:rsid w:val="00665E8C"/>
    <w:rsid w:val="00691042"/>
    <w:rsid w:val="006A24D3"/>
    <w:rsid w:val="006A6890"/>
    <w:rsid w:val="006B257B"/>
    <w:rsid w:val="006C431A"/>
    <w:rsid w:val="006C579A"/>
    <w:rsid w:val="006D556A"/>
    <w:rsid w:val="006E6378"/>
    <w:rsid w:val="006F23F3"/>
    <w:rsid w:val="0071588D"/>
    <w:rsid w:val="0072100F"/>
    <w:rsid w:val="00724187"/>
    <w:rsid w:val="00726C9B"/>
    <w:rsid w:val="00744A17"/>
    <w:rsid w:val="00757D5A"/>
    <w:rsid w:val="00763064"/>
    <w:rsid w:val="00775057"/>
    <w:rsid w:val="00775F21"/>
    <w:rsid w:val="00783498"/>
    <w:rsid w:val="007843E5"/>
    <w:rsid w:val="00787CA0"/>
    <w:rsid w:val="00792324"/>
    <w:rsid w:val="007937A1"/>
    <w:rsid w:val="00797F59"/>
    <w:rsid w:val="007A4C6B"/>
    <w:rsid w:val="007A5067"/>
    <w:rsid w:val="007C1F96"/>
    <w:rsid w:val="007C5167"/>
    <w:rsid w:val="007D3595"/>
    <w:rsid w:val="008208F3"/>
    <w:rsid w:val="00832674"/>
    <w:rsid w:val="008376AE"/>
    <w:rsid w:val="00843D4C"/>
    <w:rsid w:val="00844AC4"/>
    <w:rsid w:val="00880159"/>
    <w:rsid w:val="008812D6"/>
    <w:rsid w:val="0088330C"/>
    <w:rsid w:val="00883471"/>
    <w:rsid w:val="008A376A"/>
    <w:rsid w:val="008A657A"/>
    <w:rsid w:val="008B769C"/>
    <w:rsid w:val="008C6524"/>
    <w:rsid w:val="008F48E7"/>
    <w:rsid w:val="008F76AD"/>
    <w:rsid w:val="0090401A"/>
    <w:rsid w:val="00922E27"/>
    <w:rsid w:val="00924160"/>
    <w:rsid w:val="00926EA5"/>
    <w:rsid w:val="00930E33"/>
    <w:rsid w:val="00934C0F"/>
    <w:rsid w:val="009412DA"/>
    <w:rsid w:val="00966FC5"/>
    <w:rsid w:val="00972F6C"/>
    <w:rsid w:val="009738CC"/>
    <w:rsid w:val="00976BD1"/>
    <w:rsid w:val="00980A27"/>
    <w:rsid w:val="00984A71"/>
    <w:rsid w:val="0099373F"/>
    <w:rsid w:val="00997B0B"/>
    <w:rsid w:val="009B53F5"/>
    <w:rsid w:val="009C0E36"/>
    <w:rsid w:val="009C55E0"/>
    <w:rsid w:val="009D01A9"/>
    <w:rsid w:val="009D091E"/>
    <w:rsid w:val="009D42B9"/>
    <w:rsid w:val="009E347B"/>
    <w:rsid w:val="00A0487D"/>
    <w:rsid w:val="00A05952"/>
    <w:rsid w:val="00A06E39"/>
    <w:rsid w:val="00A17DD8"/>
    <w:rsid w:val="00A25F8B"/>
    <w:rsid w:val="00A43406"/>
    <w:rsid w:val="00A44B2E"/>
    <w:rsid w:val="00A45C0B"/>
    <w:rsid w:val="00A625D7"/>
    <w:rsid w:val="00A75468"/>
    <w:rsid w:val="00A924D2"/>
    <w:rsid w:val="00AA68DB"/>
    <w:rsid w:val="00AD4C83"/>
    <w:rsid w:val="00AD6205"/>
    <w:rsid w:val="00AE5E3F"/>
    <w:rsid w:val="00AF170E"/>
    <w:rsid w:val="00AF574F"/>
    <w:rsid w:val="00B2415D"/>
    <w:rsid w:val="00B4732A"/>
    <w:rsid w:val="00B47641"/>
    <w:rsid w:val="00B5153B"/>
    <w:rsid w:val="00B70B9F"/>
    <w:rsid w:val="00B72B28"/>
    <w:rsid w:val="00B76C59"/>
    <w:rsid w:val="00B8406A"/>
    <w:rsid w:val="00BA3E52"/>
    <w:rsid w:val="00BA4860"/>
    <w:rsid w:val="00BA5690"/>
    <w:rsid w:val="00BA5AB4"/>
    <w:rsid w:val="00BC6428"/>
    <w:rsid w:val="00BD0458"/>
    <w:rsid w:val="00BD3FFD"/>
    <w:rsid w:val="00C34BA9"/>
    <w:rsid w:val="00C45854"/>
    <w:rsid w:val="00C513C0"/>
    <w:rsid w:val="00C534A8"/>
    <w:rsid w:val="00C541FA"/>
    <w:rsid w:val="00C56DBF"/>
    <w:rsid w:val="00C63496"/>
    <w:rsid w:val="00C90EA1"/>
    <w:rsid w:val="00C9301A"/>
    <w:rsid w:val="00C95D48"/>
    <w:rsid w:val="00CB53C9"/>
    <w:rsid w:val="00CD4FF6"/>
    <w:rsid w:val="00CF59D3"/>
    <w:rsid w:val="00D11AEE"/>
    <w:rsid w:val="00D16338"/>
    <w:rsid w:val="00D16889"/>
    <w:rsid w:val="00D23832"/>
    <w:rsid w:val="00D35381"/>
    <w:rsid w:val="00D674F6"/>
    <w:rsid w:val="00D718A0"/>
    <w:rsid w:val="00D87DBE"/>
    <w:rsid w:val="00D924CA"/>
    <w:rsid w:val="00D95BF6"/>
    <w:rsid w:val="00DA07CF"/>
    <w:rsid w:val="00DB5E51"/>
    <w:rsid w:val="00DB7F0E"/>
    <w:rsid w:val="00DC427D"/>
    <w:rsid w:val="00DC45E5"/>
    <w:rsid w:val="00DE59B6"/>
    <w:rsid w:val="00DE5A4C"/>
    <w:rsid w:val="00DF674A"/>
    <w:rsid w:val="00DF7304"/>
    <w:rsid w:val="00DF78AE"/>
    <w:rsid w:val="00E20637"/>
    <w:rsid w:val="00E327DC"/>
    <w:rsid w:val="00E43C71"/>
    <w:rsid w:val="00E5220E"/>
    <w:rsid w:val="00E55C3D"/>
    <w:rsid w:val="00E56C44"/>
    <w:rsid w:val="00E61CFF"/>
    <w:rsid w:val="00E8285D"/>
    <w:rsid w:val="00E949C7"/>
    <w:rsid w:val="00EA698C"/>
    <w:rsid w:val="00EB4EED"/>
    <w:rsid w:val="00EC3798"/>
    <w:rsid w:val="00EE2A33"/>
    <w:rsid w:val="00EF6CFF"/>
    <w:rsid w:val="00F02E5C"/>
    <w:rsid w:val="00F54ADF"/>
    <w:rsid w:val="00F66EF2"/>
    <w:rsid w:val="00F67EBD"/>
    <w:rsid w:val="00F8200E"/>
    <w:rsid w:val="00F86C81"/>
    <w:rsid w:val="00FA0F4A"/>
    <w:rsid w:val="00FA628B"/>
    <w:rsid w:val="00FA66C2"/>
    <w:rsid w:val="00FC14B2"/>
    <w:rsid w:val="00FC4CBF"/>
    <w:rsid w:val="00FC59C0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9B43"/>
  <w15:chartTrackingRefBased/>
  <w15:docId w15:val="{4A57CC97-324B-4AC2-9CD5-9DB73E8B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432"/>
    <w:rPr>
      <w:rFonts w:ascii="Times New Roman" w:hAnsi="Times New Roman"/>
      <w:sz w:val="28"/>
    </w:rPr>
  </w:style>
  <w:style w:type="paragraph" w:styleId="Heading3">
    <w:name w:val="heading 3"/>
    <w:basedOn w:val="Normal"/>
    <w:link w:val="Heading3Char"/>
    <w:uiPriority w:val="9"/>
    <w:qFormat/>
    <w:rsid w:val="0006743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743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aliases w:val="Bảng TK"/>
    <w:basedOn w:val="TableNormal"/>
    <w:uiPriority w:val="39"/>
    <w:qFormat/>
    <w:rsid w:val="0006743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67432"/>
    <w:pPr>
      <w:widowControl w:val="0"/>
      <w:autoSpaceDE w:val="0"/>
      <w:autoSpaceDN w:val="0"/>
      <w:spacing w:before="52" w:after="0" w:line="240" w:lineRule="auto"/>
      <w:ind w:left="107"/>
    </w:pPr>
    <w:rPr>
      <w:rFonts w:eastAsia="Times New Roman" w:cs="Times New Roman"/>
      <w:sz w:val="22"/>
    </w:rPr>
  </w:style>
  <w:style w:type="character" w:customStyle="1" w:styleId="fontstyle01">
    <w:name w:val="fontstyle01"/>
    <w:basedOn w:val="DefaultParagraphFont"/>
    <w:qFormat/>
    <w:rsid w:val="000674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2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STD</cp:lastModifiedBy>
  <cp:revision>2</cp:revision>
  <dcterms:created xsi:type="dcterms:W3CDTF">2025-10-27T07:29:00Z</dcterms:created>
  <dcterms:modified xsi:type="dcterms:W3CDTF">2025-10-27T07:29:00Z</dcterms:modified>
</cp:coreProperties>
</file>